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BD" w:rsidRPr="00C97F56" w:rsidRDefault="00AB32D8" w:rsidP="00A265D3">
      <w:pPr>
        <w:spacing w:after="0"/>
        <w:jc w:val="center"/>
        <w:rPr>
          <w:rFonts w:ascii="Verdana" w:hAnsi="Verdana"/>
          <w:sz w:val="44"/>
          <w:szCs w:val="44"/>
        </w:rPr>
      </w:pPr>
      <w:bookmarkStart w:id="0" w:name="_GoBack"/>
      <w:bookmarkEnd w:id="0"/>
      <w:r w:rsidRPr="00C97F56">
        <w:rPr>
          <w:rFonts w:ascii="Verdana" w:hAnsi="Verdana"/>
          <w:sz w:val="44"/>
          <w:szCs w:val="44"/>
        </w:rPr>
        <w:t>L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E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 xml:space="preserve">S 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C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A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U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S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E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R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I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E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 xml:space="preserve">S 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D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U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 xml:space="preserve"> J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E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U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D</w:t>
      </w:r>
      <w:r w:rsidR="00BA0109" w:rsidRPr="00C97F56">
        <w:rPr>
          <w:rFonts w:ascii="Verdana" w:hAnsi="Verdana"/>
          <w:sz w:val="44"/>
          <w:szCs w:val="44"/>
        </w:rPr>
        <w:t xml:space="preserve"> </w:t>
      </w:r>
      <w:r w:rsidRPr="00C97F56">
        <w:rPr>
          <w:rFonts w:ascii="Verdana" w:hAnsi="Verdana"/>
          <w:sz w:val="44"/>
          <w:szCs w:val="44"/>
        </w:rPr>
        <w:t>I</w:t>
      </w:r>
    </w:p>
    <w:p w:rsidR="00AB32D8" w:rsidRDefault="00AB32D8" w:rsidP="00A265D3">
      <w:pPr>
        <w:spacing w:after="0"/>
        <w:jc w:val="right"/>
        <w:rPr>
          <w:color w:val="E36C0A" w:themeColor="accent6" w:themeShade="BF"/>
          <w:sz w:val="32"/>
          <w:szCs w:val="32"/>
        </w:rPr>
      </w:pPr>
      <w:r w:rsidRPr="00AB32D8">
        <w:rPr>
          <w:color w:val="E36C0A" w:themeColor="accent6" w:themeShade="BF"/>
          <w:sz w:val="32"/>
          <w:szCs w:val="32"/>
        </w:rPr>
        <w:t>De 19 H à 21 H</w:t>
      </w:r>
    </w:p>
    <w:p w:rsidR="00AB32D8" w:rsidRDefault="00AB32D8" w:rsidP="00AB32D8">
      <w:pPr>
        <w:spacing w:after="0"/>
        <w:jc w:val="both"/>
        <w:rPr>
          <w:sz w:val="24"/>
          <w:szCs w:val="24"/>
        </w:rPr>
      </w:pPr>
      <w:r w:rsidRPr="00AB32D8">
        <w:rPr>
          <w:sz w:val="24"/>
          <w:szCs w:val="24"/>
        </w:rPr>
        <w:t>Ces rencontres</w:t>
      </w:r>
      <w:r w:rsidR="00EF604A">
        <w:rPr>
          <w:sz w:val="24"/>
          <w:szCs w:val="24"/>
        </w:rPr>
        <w:t xml:space="preserve"> conviviales</w:t>
      </w:r>
      <w:r w:rsidRPr="00AB32D8">
        <w:rPr>
          <w:sz w:val="24"/>
          <w:szCs w:val="24"/>
        </w:rPr>
        <w:t>, ouvertes à tous, vous proposent de venir discuter librement de thématiques de la vie courante et d’échanger des idées autour d’un verre.</w:t>
      </w:r>
    </w:p>
    <w:p w:rsidR="00AB32D8" w:rsidRDefault="00AB32D8" w:rsidP="00AB32D8">
      <w:pPr>
        <w:spacing w:after="0"/>
        <w:jc w:val="both"/>
        <w:rPr>
          <w:sz w:val="24"/>
          <w:szCs w:val="24"/>
        </w:rPr>
      </w:pPr>
      <w:r w:rsidRPr="00AB32D8">
        <w:rPr>
          <w:sz w:val="24"/>
          <w:szCs w:val="24"/>
        </w:rPr>
        <w:t>Une occasion de découvrir des outils pour</w:t>
      </w:r>
      <w:r w:rsidR="00EF604A">
        <w:rPr>
          <w:sz w:val="24"/>
          <w:szCs w:val="24"/>
        </w:rPr>
        <w:t xml:space="preserve"> s’</w:t>
      </w:r>
      <w:r w:rsidRPr="00AB32D8">
        <w:rPr>
          <w:sz w:val="24"/>
          <w:szCs w:val="24"/>
        </w:rPr>
        <w:t>interroger et transformer notre quotidien</w:t>
      </w:r>
      <w:r w:rsidR="00EF604A">
        <w:rPr>
          <w:sz w:val="24"/>
          <w:szCs w:val="24"/>
        </w:rPr>
        <w:t>.</w:t>
      </w:r>
    </w:p>
    <w:p w:rsidR="00AB32D8" w:rsidRDefault="00AB32D8" w:rsidP="00AB32D8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20 SEPTEMBRE 2018 </w:t>
      </w:r>
      <w:r w:rsidRPr="00AB32D8">
        <w:rPr>
          <w:sz w:val="24"/>
          <w:szCs w:val="24"/>
        </w:rPr>
        <w:t xml:space="preserve">– </w:t>
      </w:r>
      <w:r w:rsidRPr="00C97F56">
        <w:rPr>
          <w:sz w:val="32"/>
          <w:szCs w:val="32"/>
        </w:rPr>
        <w:t>BURN OUT</w:t>
      </w:r>
    </w:p>
    <w:p w:rsidR="001C0727" w:rsidRDefault="001C0727" w:rsidP="00057F99">
      <w:pPr>
        <w:pStyle w:val="Sansinterligne"/>
        <w:rPr>
          <w:sz w:val="24"/>
          <w:szCs w:val="24"/>
        </w:rPr>
      </w:pPr>
      <w:r w:rsidRPr="008A513E">
        <w:rPr>
          <w:sz w:val="40"/>
          <w:szCs w:val="40"/>
        </w:rPr>
        <w:t>E</w:t>
      </w:r>
      <w:r>
        <w:rPr>
          <w:sz w:val="24"/>
          <w:szCs w:val="24"/>
        </w:rPr>
        <w:t xml:space="preserve">PUISEMENT ? PREVENTION ?  RECHUTE ? </w:t>
      </w:r>
      <w:r w:rsidR="00392532">
        <w:rPr>
          <w:sz w:val="24"/>
          <w:szCs w:val="24"/>
        </w:rPr>
        <w:t>QUAND LE CORPS DIT NON ET QUE LA TETE DIT OUI</w:t>
      </w:r>
    </w:p>
    <w:p w:rsidR="00B4056B" w:rsidRDefault="00B4056B" w:rsidP="00AB32D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Nous sommes tous concernés. Hommes, femmes, enfants, à tout âge et dans tous les milieux.</w:t>
      </w:r>
    </w:p>
    <w:p w:rsidR="008A513E" w:rsidRDefault="00B4056B" w:rsidP="00AB32D8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Comment en arrive-t’on là ? Quels sont les symptômes ? Quelles sont les pistes pour le prévenir ? Comment gard</w:t>
      </w:r>
      <w:r w:rsidR="00392532">
        <w:rPr>
          <w:sz w:val="24"/>
          <w:szCs w:val="24"/>
        </w:rPr>
        <w:t>ons-nous notre</w:t>
      </w:r>
      <w:r>
        <w:rPr>
          <w:sz w:val="24"/>
          <w:szCs w:val="24"/>
        </w:rPr>
        <w:t xml:space="preserve"> fût d’énergie ?</w:t>
      </w:r>
    </w:p>
    <w:p w:rsidR="008A513E" w:rsidRDefault="008A513E" w:rsidP="00AB32D8">
      <w:pPr>
        <w:pStyle w:val="Sansinterligne"/>
        <w:rPr>
          <w:sz w:val="24"/>
          <w:szCs w:val="24"/>
        </w:rPr>
      </w:pPr>
    </w:p>
    <w:p w:rsidR="008A513E" w:rsidRDefault="008A513E" w:rsidP="008A513E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18 OCTOBRE 2018 </w:t>
      </w:r>
      <w:r w:rsidRPr="00AB32D8">
        <w:rPr>
          <w:sz w:val="24"/>
          <w:szCs w:val="24"/>
        </w:rPr>
        <w:t xml:space="preserve">– </w:t>
      </w:r>
      <w:r w:rsidRPr="00C97F56">
        <w:rPr>
          <w:sz w:val="32"/>
          <w:szCs w:val="32"/>
        </w:rPr>
        <w:t>LE LACHER-PRISE</w:t>
      </w:r>
    </w:p>
    <w:p w:rsidR="008A513E" w:rsidRDefault="008A513E" w:rsidP="008A513E">
      <w:pPr>
        <w:pStyle w:val="Sansinterligne"/>
        <w:rPr>
          <w:sz w:val="24"/>
          <w:szCs w:val="24"/>
        </w:rPr>
      </w:pPr>
      <w:r w:rsidRPr="008A513E">
        <w:rPr>
          <w:sz w:val="40"/>
          <w:szCs w:val="40"/>
        </w:rPr>
        <w:t>L</w:t>
      </w:r>
      <w:r>
        <w:rPr>
          <w:sz w:val="24"/>
          <w:szCs w:val="24"/>
        </w:rPr>
        <w:t>ACHER-PRISE…. MAIS QU’EST-CE QUE CA VEUT DIRE ?</w:t>
      </w:r>
    </w:p>
    <w:p w:rsidR="008A513E" w:rsidRDefault="008A513E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Cesser de faire des efforts ? Abandonner ? Accepter ses limites ?</w:t>
      </w:r>
    </w:p>
    <w:p w:rsidR="008A513E" w:rsidRDefault="008A513E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Quelle vision avons-nous du lâcher-prise ? Savons-nous en faire bon usage ?</w:t>
      </w:r>
    </w:p>
    <w:p w:rsidR="008A513E" w:rsidRDefault="008A513E" w:rsidP="008A513E">
      <w:pPr>
        <w:pStyle w:val="Sansinterligne"/>
        <w:rPr>
          <w:sz w:val="24"/>
          <w:szCs w:val="24"/>
        </w:rPr>
      </w:pPr>
    </w:p>
    <w:p w:rsidR="008A513E" w:rsidRDefault="008A513E" w:rsidP="008A513E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</w:t>
      </w:r>
      <w:r w:rsidR="00D35F21">
        <w:rPr>
          <w:color w:val="E36C0A" w:themeColor="accent6" w:themeShade="BF"/>
          <w:sz w:val="24"/>
          <w:szCs w:val="24"/>
        </w:rPr>
        <w:t>22 NOVEMBRE</w:t>
      </w:r>
      <w:r>
        <w:rPr>
          <w:color w:val="E36C0A" w:themeColor="accent6" w:themeShade="BF"/>
          <w:sz w:val="24"/>
          <w:szCs w:val="24"/>
        </w:rPr>
        <w:t xml:space="preserve"> 2018 </w:t>
      </w:r>
      <w:r w:rsidRPr="00AB32D8">
        <w:rPr>
          <w:sz w:val="24"/>
          <w:szCs w:val="24"/>
        </w:rPr>
        <w:t xml:space="preserve">– </w:t>
      </w:r>
      <w:r w:rsidR="00D35F21" w:rsidRPr="00C97F56">
        <w:rPr>
          <w:sz w:val="32"/>
          <w:szCs w:val="32"/>
        </w:rPr>
        <w:t>LES CROYANCES</w:t>
      </w:r>
    </w:p>
    <w:p w:rsidR="00D35F21" w:rsidRDefault="00D35F21" w:rsidP="008A513E">
      <w:pPr>
        <w:pStyle w:val="Sansinterligne"/>
        <w:rPr>
          <w:sz w:val="24"/>
          <w:szCs w:val="24"/>
        </w:rPr>
      </w:pPr>
      <w:r w:rsidRPr="00A265D3">
        <w:rPr>
          <w:sz w:val="40"/>
          <w:szCs w:val="40"/>
        </w:rPr>
        <w:t>C</w:t>
      </w:r>
      <w:r>
        <w:rPr>
          <w:sz w:val="24"/>
          <w:szCs w:val="24"/>
        </w:rPr>
        <w:t>ONSCIENTES OU INCONSCIENTES, POSITIVES OU NEGATIVES…</w:t>
      </w:r>
    </w:p>
    <w:p w:rsidR="008A513E" w:rsidRDefault="00D35F21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Sommes-nous conscients de nos croyances et de tout ce qu’elles gouvernent dans nos vies ?</w:t>
      </w:r>
    </w:p>
    <w:p w:rsidR="008A513E" w:rsidRDefault="008A513E" w:rsidP="008A513E">
      <w:pPr>
        <w:pStyle w:val="Sansinterligne"/>
        <w:rPr>
          <w:sz w:val="24"/>
          <w:szCs w:val="24"/>
        </w:rPr>
      </w:pPr>
    </w:p>
    <w:p w:rsidR="008A513E" w:rsidRPr="00C97F56" w:rsidRDefault="008A513E" w:rsidP="008A513E">
      <w:pPr>
        <w:pStyle w:val="Sansinterligne"/>
        <w:rPr>
          <w:sz w:val="32"/>
          <w:szCs w:val="32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</w:t>
      </w:r>
      <w:r w:rsidR="00D35F21">
        <w:rPr>
          <w:color w:val="E36C0A" w:themeColor="accent6" w:themeShade="BF"/>
          <w:sz w:val="24"/>
          <w:szCs w:val="24"/>
        </w:rPr>
        <w:t>24 JANVIER</w:t>
      </w:r>
      <w:r>
        <w:rPr>
          <w:color w:val="E36C0A" w:themeColor="accent6" w:themeShade="BF"/>
          <w:sz w:val="24"/>
          <w:szCs w:val="24"/>
        </w:rPr>
        <w:t xml:space="preserve"> 201</w:t>
      </w:r>
      <w:r w:rsidR="00D35F21">
        <w:rPr>
          <w:color w:val="E36C0A" w:themeColor="accent6" w:themeShade="BF"/>
          <w:sz w:val="24"/>
          <w:szCs w:val="24"/>
        </w:rPr>
        <w:t>9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AB32D8">
        <w:rPr>
          <w:sz w:val="24"/>
          <w:szCs w:val="24"/>
        </w:rPr>
        <w:t xml:space="preserve">– </w:t>
      </w:r>
      <w:r w:rsidR="00D35F21" w:rsidRPr="00C97F56">
        <w:rPr>
          <w:sz w:val="32"/>
          <w:szCs w:val="32"/>
        </w:rPr>
        <w:t>L’ABONDANCE</w:t>
      </w:r>
    </w:p>
    <w:p w:rsidR="00D35F21" w:rsidRDefault="00D35F21" w:rsidP="008A513E">
      <w:pPr>
        <w:pStyle w:val="Sansinterligne"/>
        <w:rPr>
          <w:sz w:val="24"/>
          <w:szCs w:val="24"/>
        </w:rPr>
      </w:pPr>
      <w:r w:rsidRPr="00A265D3">
        <w:rPr>
          <w:sz w:val="40"/>
          <w:szCs w:val="40"/>
        </w:rPr>
        <w:t>U</w:t>
      </w:r>
      <w:r>
        <w:rPr>
          <w:sz w:val="24"/>
          <w:szCs w:val="24"/>
        </w:rPr>
        <w:t>NE ENERGIE ? UN PROCESSUS ? UN MOUVEMENT ? </w:t>
      </w:r>
    </w:p>
    <w:p w:rsidR="008A513E" w:rsidRDefault="00D35F21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Qu’est-ce que l’abondance ? Comment se manifeste-t-elle dans nos vies ? Quelles sont nos pistes pour la débloquer ou la valoriser davantage ?</w:t>
      </w:r>
    </w:p>
    <w:p w:rsidR="00A265D3" w:rsidRDefault="00A265D3" w:rsidP="008A513E">
      <w:pPr>
        <w:pStyle w:val="Sansinterligne"/>
        <w:rPr>
          <w:sz w:val="24"/>
          <w:szCs w:val="24"/>
        </w:rPr>
      </w:pPr>
    </w:p>
    <w:p w:rsidR="00A265D3" w:rsidRDefault="00A265D3" w:rsidP="00A265D3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7 FEVRIER 2019 </w:t>
      </w:r>
      <w:r w:rsidRPr="00AB32D8">
        <w:rPr>
          <w:sz w:val="24"/>
          <w:szCs w:val="24"/>
        </w:rPr>
        <w:t xml:space="preserve">– </w:t>
      </w:r>
      <w:r w:rsidRPr="00C97F56">
        <w:rPr>
          <w:sz w:val="32"/>
          <w:szCs w:val="32"/>
        </w:rPr>
        <w:t>LES EMOTIONS</w:t>
      </w:r>
    </w:p>
    <w:p w:rsidR="00A265D3" w:rsidRDefault="00A265D3" w:rsidP="00A265D3">
      <w:pPr>
        <w:pStyle w:val="Sansinterligne"/>
        <w:rPr>
          <w:sz w:val="24"/>
          <w:szCs w:val="24"/>
        </w:rPr>
      </w:pPr>
      <w:r w:rsidRPr="00A265D3">
        <w:rPr>
          <w:sz w:val="40"/>
          <w:szCs w:val="40"/>
        </w:rPr>
        <w:t>A</w:t>
      </w:r>
      <w:r>
        <w:rPr>
          <w:sz w:val="24"/>
          <w:szCs w:val="24"/>
        </w:rPr>
        <w:t xml:space="preserve">GREABLES ? DESAGREABLES ? </w:t>
      </w:r>
    </w:p>
    <w:p w:rsidR="00A265D3" w:rsidRDefault="00A265D3" w:rsidP="00A265D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Comment nous parlent nos émotions et que nous racontent-elles ?</w:t>
      </w:r>
    </w:p>
    <w:p w:rsidR="008A513E" w:rsidRDefault="008A513E" w:rsidP="008A513E">
      <w:pPr>
        <w:pStyle w:val="Sansinterligne"/>
        <w:rPr>
          <w:sz w:val="24"/>
          <w:szCs w:val="24"/>
        </w:rPr>
      </w:pPr>
    </w:p>
    <w:p w:rsidR="008A513E" w:rsidRDefault="008A513E" w:rsidP="008A513E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</w:t>
      </w:r>
      <w:r w:rsidR="00D35F21">
        <w:rPr>
          <w:color w:val="E36C0A" w:themeColor="accent6" w:themeShade="BF"/>
          <w:sz w:val="24"/>
          <w:szCs w:val="24"/>
        </w:rPr>
        <w:t>21 MARS</w:t>
      </w:r>
      <w:r>
        <w:rPr>
          <w:color w:val="E36C0A" w:themeColor="accent6" w:themeShade="BF"/>
          <w:sz w:val="24"/>
          <w:szCs w:val="24"/>
        </w:rPr>
        <w:t xml:space="preserve"> 201</w:t>
      </w:r>
      <w:r w:rsidR="00D35F21">
        <w:rPr>
          <w:color w:val="E36C0A" w:themeColor="accent6" w:themeShade="BF"/>
          <w:sz w:val="24"/>
          <w:szCs w:val="24"/>
        </w:rPr>
        <w:t>9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C97F56">
        <w:rPr>
          <w:sz w:val="32"/>
          <w:szCs w:val="32"/>
        </w:rPr>
        <w:t>–</w:t>
      </w:r>
      <w:r w:rsidR="00D35F21" w:rsidRPr="00C97F56">
        <w:rPr>
          <w:sz w:val="32"/>
          <w:szCs w:val="32"/>
        </w:rPr>
        <w:t xml:space="preserve"> LA CREATIVITE</w:t>
      </w:r>
    </w:p>
    <w:p w:rsidR="00D35F21" w:rsidRDefault="00D35F21" w:rsidP="008A513E">
      <w:pPr>
        <w:pStyle w:val="Sansinterligne"/>
        <w:rPr>
          <w:sz w:val="24"/>
          <w:szCs w:val="24"/>
        </w:rPr>
      </w:pPr>
      <w:r w:rsidRPr="00A265D3">
        <w:rPr>
          <w:sz w:val="40"/>
          <w:szCs w:val="40"/>
        </w:rPr>
        <w:t>I</w:t>
      </w:r>
      <w:r>
        <w:rPr>
          <w:sz w:val="24"/>
          <w:szCs w:val="24"/>
        </w:rPr>
        <w:t>MAGINER ? CONCRETISER ? CREER ? REVER ?...</w:t>
      </w:r>
    </w:p>
    <w:p w:rsidR="008A513E" w:rsidRDefault="00D35F21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Que met-on vraiment derrière la notion de créativité ? Comment fonctionne la créativité ? Y avons-nous tous accès ?</w:t>
      </w:r>
    </w:p>
    <w:p w:rsidR="008A513E" w:rsidRDefault="008A513E" w:rsidP="008A513E">
      <w:pPr>
        <w:pStyle w:val="Sansinterligne"/>
        <w:rPr>
          <w:sz w:val="24"/>
          <w:szCs w:val="24"/>
        </w:rPr>
      </w:pPr>
    </w:p>
    <w:p w:rsidR="008A513E" w:rsidRDefault="008A513E" w:rsidP="008A513E">
      <w:pPr>
        <w:pStyle w:val="Sansinterligne"/>
        <w:rPr>
          <w:sz w:val="24"/>
          <w:szCs w:val="24"/>
        </w:rPr>
      </w:pPr>
      <w:r w:rsidRPr="00AB32D8">
        <w:rPr>
          <w:rStyle w:val="Rfrenceple"/>
          <w:sz w:val="40"/>
          <w:szCs w:val="40"/>
          <w:u w:val="none"/>
        </w:rPr>
        <w:t>J</w:t>
      </w:r>
      <w:r>
        <w:rPr>
          <w:color w:val="E36C0A" w:themeColor="accent6" w:themeShade="BF"/>
          <w:sz w:val="24"/>
          <w:szCs w:val="24"/>
        </w:rPr>
        <w:t xml:space="preserve">EUDI </w:t>
      </w:r>
      <w:r w:rsidR="00A265D3">
        <w:rPr>
          <w:color w:val="E36C0A" w:themeColor="accent6" w:themeShade="BF"/>
          <w:sz w:val="24"/>
          <w:szCs w:val="24"/>
        </w:rPr>
        <w:t>6 JUIN</w:t>
      </w:r>
      <w:r>
        <w:rPr>
          <w:color w:val="E36C0A" w:themeColor="accent6" w:themeShade="BF"/>
          <w:sz w:val="24"/>
          <w:szCs w:val="24"/>
        </w:rPr>
        <w:t xml:space="preserve"> 201</w:t>
      </w:r>
      <w:r w:rsidR="00A265D3">
        <w:rPr>
          <w:color w:val="E36C0A" w:themeColor="accent6" w:themeShade="BF"/>
          <w:sz w:val="24"/>
          <w:szCs w:val="24"/>
        </w:rPr>
        <w:t>9</w:t>
      </w:r>
      <w:r>
        <w:rPr>
          <w:color w:val="E36C0A" w:themeColor="accent6" w:themeShade="BF"/>
          <w:sz w:val="24"/>
          <w:szCs w:val="24"/>
        </w:rPr>
        <w:t xml:space="preserve"> </w:t>
      </w:r>
      <w:r w:rsidRPr="00AB32D8">
        <w:rPr>
          <w:sz w:val="24"/>
          <w:szCs w:val="24"/>
        </w:rPr>
        <w:t xml:space="preserve">– </w:t>
      </w:r>
      <w:r w:rsidR="00A265D3" w:rsidRPr="00C97F56">
        <w:rPr>
          <w:sz w:val="32"/>
          <w:szCs w:val="32"/>
        </w:rPr>
        <w:t>S’AIMER SOI-MEME</w:t>
      </w:r>
    </w:p>
    <w:p w:rsidR="00057F99" w:rsidRDefault="00057F99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EGOISME ? MIEUX ETRE ? POUR MIEUX AIMER LES AUTRES ?</w:t>
      </w:r>
    </w:p>
    <w:p w:rsidR="008A513E" w:rsidRDefault="00057F99" w:rsidP="008A513E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Comment nous traitons-nous ? Quelle influence sur notre corps, sur nos relations ? Des pistes pour mieux s’aimer…</w:t>
      </w:r>
    </w:p>
    <w:p w:rsidR="008A513E" w:rsidRDefault="008A513E" w:rsidP="008A513E">
      <w:pPr>
        <w:pStyle w:val="Sansinterligne"/>
        <w:rPr>
          <w:color w:val="E36C0A" w:themeColor="accent6" w:themeShade="BF"/>
          <w:sz w:val="24"/>
          <w:szCs w:val="24"/>
        </w:rPr>
      </w:pPr>
      <w:r w:rsidRPr="008A513E">
        <w:rPr>
          <w:color w:val="E36C0A" w:themeColor="accent6" w:themeShade="BF"/>
          <w:sz w:val="40"/>
          <w:szCs w:val="40"/>
        </w:rPr>
        <w:t>A</w:t>
      </w:r>
      <w:r>
        <w:rPr>
          <w:color w:val="E36C0A" w:themeColor="accent6" w:themeShade="BF"/>
          <w:sz w:val="24"/>
          <w:szCs w:val="24"/>
        </w:rPr>
        <w:t xml:space="preserve">nimation des causeries par </w:t>
      </w:r>
      <w:r w:rsidRPr="008A513E">
        <w:rPr>
          <w:color w:val="E36C0A" w:themeColor="accent6" w:themeShade="BF"/>
          <w:sz w:val="40"/>
          <w:szCs w:val="40"/>
        </w:rPr>
        <w:t>N</w:t>
      </w:r>
      <w:r>
        <w:rPr>
          <w:color w:val="E36C0A" w:themeColor="accent6" w:themeShade="BF"/>
          <w:sz w:val="24"/>
          <w:szCs w:val="24"/>
        </w:rPr>
        <w:t xml:space="preserve">athalie </w:t>
      </w:r>
      <w:r w:rsidRPr="008A513E">
        <w:rPr>
          <w:color w:val="E36C0A" w:themeColor="accent6" w:themeShade="BF"/>
          <w:sz w:val="40"/>
          <w:szCs w:val="40"/>
        </w:rPr>
        <w:t>M</w:t>
      </w:r>
      <w:r>
        <w:rPr>
          <w:color w:val="E36C0A" w:themeColor="accent6" w:themeShade="BF"/>
          <w:sz w:val="24"/>
          <w:szCs w:val="24"/>
        </w:rPr>
        <w:t xml:space="preserve">accazzola – </w:t>
      </w:r>
      <w:r w:rsidRPr="008A513E">
        <w:rPr>
          <w:color w:val="E36C0A" w:themeColor="accent6" w:themeShade="BF"/>
          <w:sz w:val="40"/>
          <w:szCs w:val="40"/>
        </w:rPr>
        <w:t>S</w:t>
      </w:r>
      <w:r>
        <w:rPr>
          <w:color w:val="E36C0A" w:themeColor="accent6" w:themeShade="BF"/>
          <w:sz w:val="24"/>
          <w:szCs w:val="24"/>
        </w:rPr>
        <w:t xml:space="preserve">ophrologue, </w:t>
      </w:r>
      <w:r w:rsidRPr="008A513E">
        <w:rPr>
          <w:color w:val="E36C0A" w:themeColor="accent6" w:themeShade="BF"/>
          <w:sz w:val="40"/>
          <w:szCs w:val="40"/>
        </w:rPr>
        <w:t>T</w:t>
      </w:r>
      <w:r>
        <w:rPr>
          <w:color w:val="E36C0A" w:themeColor="accent6" w:themeShade="BF"/>
          <w:sz w:val="24"/>
          <w:szCs w:val="24"/>
        </w:rPr>
        <w:t>hérapeuthe.</w:t>
      </w:r>
    </w:p>
    <w:p w:rsidR="008A513E" w:rsidRPr="00D35F21" w:rsidRDefault="008A513E" w:rsidP="00FB2E1E">
      <w:pPr>
        <w:pStyle w:val="Sansinterlign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04 75 89 13 </w:t>
      </w:r>
      <w:r w:rsidRPr="00D35F21">
        <w:rPr>
          <w:sz w:val="24"/>
          <w:szCs w:val="24"/>
        </w:rPr>
        <w:t>78</w:t>
      </w:r>
      <w:r w:rsidR="00FB2E1E" w:rsidRPr="00D35F21">
        <w:rPr>
          <w:sz w:val="24"/>
          <w:szCs w:val="24"/>
        </w:rPr>
        <w:t xml:space="preserve">   </w:t>
      </w:r>
      <w:r w:rsidR="00E91C3E">
        <w:rPr>
          <w:sz w:val="24"/>
          <w:szCs w:val="24"/>
        </w:rPr>
        <w:t>-</w:t>
      </w:r>
      <w:r w:rsidR="00FB2E1E" w:rsidRPr="00D35F21">
        <w:rPr>
          <w:sz w:val="24"/>
          <w:szCs w:val="24"/>
        </w:rPr>
        <w:t xml:space="preserve">   </w:t>
      </w:r>
      <w:hyperlink r:id="rId4" w:history="1">
        <w:r w:rsidRPr="00D35F21">
          <w:rPr>
            <w:rStyle w:val="Lienhypertexte"/>
            <w:color w:val="auto"/>
            <w:sz w:val="24"/>
            <w:szCs w:val="24"/>
            <w:u w:val="none"/>
          </w:rPr>
          <w:t>harmoniesophro@hotmail.fr</w:t>
        </w:r>
      </w:hyperlink>
      <w:r w:rsidR="00E91C3E">
        <w:rPr>
          <w:sz w:val="24"/>
          <w:szCs w:val="24"/>
        </w:rPr>
        <w:t xml:space="preserve">  -  </w:t>
      </w:r>
      <w:hyperlink r:id="rId5" w:history="1">
        <w:r w:rsidRPr="00D35F21">
          <w:rPr>
            <w:rStyle w:val="Lienhypertexte"/>
            <w:color w:val="auto"/>
            <w:sz w:val="24"/>
            <w:szCs w:val="24"/>
            <w:u w:val="none"/>
          </w:rPr>
          <w:t>www.sophrologie07.jimdo.com</w:t>
        </w:r>
      </w:hyperlink>
    </w:p>
    <w:p w:rsidR="003B6036" w:rsidRDefault="00E91C3E" w:rsidP="00D03A3B">
      <w:pPr>
        <w:pStyle w:val="Sansinterligne"/>
        <w:jc w:val="right"/>
        <w:rPr>
          <w:b/>
          <w:color w:val="E36C0A" w:themeColor="accent6" w:themeShade="BF"/>
          <w:sz w:val="24"/>
          <w:szCs w:val="24"/>
        </w:rPr>
      </w:pPr>
      <w:r w:rsidRPr="00D03A3B">
        <w:rPr>
          <w:color w:val="E36C0A" w:themeColor="accent6" w:themeShade="BF"/>
          <w:sz w:val="40"/>
          <w:szCs w:val="40"/>
          <w:shd w:val="clear" w:color="auto" w:fill="FDE9D9" w:themeFill="accent6" w:themeFillTint="33"/>
        </w:rPr>
        <w:t>A</w:t>
      </w:r>
      <w:r w:rsidRPr="00D03A3B">
        <w:rPr>
          <w:color w:val="E36C0A" w:themeColor="accent6" w:themeShade="BF"/>
          <w:sz w:val="24"/>
          <w:szCs w:val="24"/>
          <w:shd w:val="clear" w:color="auto" w:fill="FDE9D9" w:themeFill="accent6" w:themeFillTint="33"/>
        </w:rPr>
        <w:t xml:space="preserve">u </w:t>
      </w:r>
      <w:r w:rsidR="00C97F56">
        <w:rPr>
          <w:color w:val="E36C0A" w:themeColor="accent6" w:themeShade="BF"/>
          <w:sz w:val="24"/>
          <w:szCs w:val="24"/>
          <w:shd w:val="clear" w:color="auto" w:fill="FDE9D9" w:themeFill="accent6" w:themeFillTint="33"/>
        </w:rPr>
        <w:t xml:space="preserve">  </w:t>
      </w:r>
      <w:r w:rsidR="00C97F56" w:rsidRPr="00C97F56">
        <w:rPr>
          <w:color w:val="E36C0A" w:themeColor="accent6" w:themeShade="BF"/>
          <w:sz w:val="24"/>
          <w:szCs w:val="24"/>
          <w:shd w:val="clear" w:color="auto" w:fill="FDE9D9" w:themeFill="accent6" w:themeFillTint="33"/>
        </w:rPr>
        <w:t xml:space="preserve">Grand Café Français   </w:t>
      </w:r>
      <w:r w:rsidR="00D03A3B" w:rsidRPr="00C97F56">
        <w:rPr>
          <w:color w:val="E36C0A" w:themeColor="accent6" w:themeShade="BF"/>
          <w:sz w:val="24"/>
          <w:szCs w:val="24"/>
          <w:shd w:val="clear" w:color="auto" w:fill="FDE9D9" w:themeFill="accent6" w:themeFillTint="33"/>
        </w:rPr>
        <w:t xml:space="preserve">        </w:t>
      </w:r>
      <w:r w:rsidR="00C97F56">
        <w:rPr>
          <w:color w:val="E36C0A" w:themeColor="accent6" w:themeShade="BF"/>
          <w:sz w:val="24"/>
          <w:szCs w:val="24"/>
          <w:shd w:val="clear" w:color="auto" w:fill="FDE9D9" w:themeFill="accent6" w:themeFillTint="33"/>
        </w:rPr>
        <w:t xml:space="preserve"> </w:t>
      </w:r>
      <w:r w:rsidR="00D03A3B" w:rsidRPr="00C97F56">
        <w:rPr>
          <w:sz w:val="24"/>
          <w:szCs w:val="24"/>
        </w:rPr>
        <w:t xml:space="preserve">                                       </w:t>
      </w:r>
      <w:r w:rsidR="0010057F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Consommation obligatoire     </w:t>
      </w:r>
      <w:r w:rsidR="008A513E" w:rsidRPr="00D35F21">
        <w:rPr>
          <w:b/>
          <w:color w:val="E36C0A" w:themeColor="accent6" w:themeShade="BF"/>
          <w:sz w:val="24"/>
          <w:szCs w:val="24"/>
        </w:rPr>
        <w:t>ENTREE LIBRE</w:t>
      </w:r>
    </w:p>
    <w:p w:rsidR="003B6036" w:rsidRPr="00AB32D8" w:rsidRDefault="003B6036" w:rsidP="00D03A3B">
      <w:pPr>
        <w:pStyle w:val="Sansinterligne"/>
        <w:jc w:val="right"/>
        <w:rPr>
          <w:color w:val="E36C0A" w:themeColor="accent6" w:themeShade="BF"/>
          <w:sz w:val="24"/>
          <w:szCs w:val="24"/>
        </w:rPr>
      </w:pPr>
    </w:p>
    <w:sectPr w:rsidR="003B6036" w:rsidRPr="00AB32D8" w:rsidSect="00E91C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D8"/>
    <w:rsid w:val="00057F99"/>
    <w:rsid w:val="0010057F"/>
    <w:rsid w:val="001C0727"/>
    <w:rsid w:val="00367A6F"/>
    <w:rsid w:val="00392532"/>
    <w:rsid w:val="003B6036"/>
    <w:rsid w:val="00434FA0"/>
    <w:rsid w:val="00471FF9"/>
    <w:rsid w:val="00840626"/>
    <w:rsid w:val="008A513E"/>
    <w:rsid w:val="00A265D3"/>
    <w:rsid w:val="00AB32D8"/>
    <w:rsid w:val="00B4056B"/>
    <w:rsid w:val="00BA0109"/>
    <w:rsid w:val="00C97F56"/>
    <w:rsid w:val="00D03A3B"/>
    <w:rsid w:val="00D35F21"/>
    <w:rsid w:val="00E159B1"/>
    <w:rsid w:val="00E91C3E"/>
    <w:rsid w:val="00EF604A"/>
    <w:rsid w:val="00FB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DA62-B93A-471A-B93A-6C70E212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D3"/>
  </w:style>
  <w:style w:type="paragraph" w:styleId="Titre1">
    <w:name w:val="heading 1"/>
    <w:basedOn w:val="Normal"/>
    <w:next w:val="Normal"/>
    <w:link w:val="Titre1Car"/>
    <w:uiPriority w:val="9"/>
    <w:qFormat/>
    <w:rsid w:val="00A2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265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65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5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6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5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5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65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A265D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2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2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frenceple">
    <w:name w:val="Subtle Reference"/>
    <w:uiPriority w:val="31"/>
    <w:qFormat/>
    <w:rsid w:val="00A265D3"/>
    <w:rPr>
      <w:smallCaps/>
      <w:color w:val="C0504D" w:themeColor="accent2"/>
      <w:u w:val="single"/>
    </w:rPr>
  </w:style>
  <w:style w:type="character" w:styleId="Lienhypertexte">
    <w:name w:val="Hyperlink"/>
    <w:basedOn w:val="Policepardfaut"/>
    <w:uiPriority w:val="99"/>
    <w:unhideWhenUsed/>
    <w:rsid w:val="008A513E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26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A26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265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265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265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265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265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265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A265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6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next w:val="Normal"/>
    <w:link w:val="Sous-titreCar"/>
    <w:uiPriority w:val="11"/>
    <w:qFormat/>
    <w:rsid w:val="00A26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26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A265D3"/>
    <w:rPr>
      <w:b/>
      <w:bCs/>
    </w:rPr>
  </w:style>
  <w:style w:type="character" w:styleId="Accentuation">
    <w:name w:val="Emphasis"/>
    <w:uiPriority w:val="20"/>
    <w:qFormat/>
    <w:rsid w:val="00A265D3"/>
    <w:rPr>
      <w:i/>
      <w:iCs/>
    </w:rPr>
  </w:style>
  <w:style w:type="paragraph" w:styleId="Paragraphedeliste">
    <w:name w:val="List Paragraph"/>
    <w:basedOn w:val="Normal"/>
    <w:uiPriority w:val="34"/>
    <w:qFormat/>
    <w:rsid w:val="00A265D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265D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265D3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5D3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A265D3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A265D3"/>
    <w:rPr>
      <w:b/>
      <w:bCs/>
      <w:i/>
      <w:iCs/>
      <w:color w:val="4F81BD" w:themeColor="accent1"/>
    </w:rPr>
  </w:style>
  <w:style w:type="character" w:styleId="Rfrenceintense">
    <w:name w:val="Intense Reference"/>
    <w:uiPriority w:val="32"/>
    <w:qFormat/>
    <w:rsid w:val="00A265D3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A265D3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265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phrologie07.jimdo.com" TargetMode="External"/><Relationship Id="rId4" Type="http://schemas.openxmlformats.org/officeDocument/2006/relationships/hyperlink" Target="mailto:harmoniesophro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2018-09-15T10:12:00Z</cp:lastPrinted>
  <dcterms:created xsi:type="dcterms:W3CDTF">2018-09-27T07:35:00Z</dcterms:created>
  <dcterms:modified xsi:type="dcterms:W3CDTF">2018-09-27T07:35:00Z</dcterms:modified>
</cp:coreProperties>
</file>